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71A6" w14:textId="77777777" w:rsidR="00187673" w:rsidRPr="002F7041" w:rsidRDefault="00187673" w:rsidP="00187673">
      <w:pPr>
        <w:widowControl w:val="0"/>
        <w:autoSpaceDE w:val="0"/>
        <w:autoSpaceDN w:val="0"/>
        <w:adjustRightInd w:val="0"/>
        <w:spacing w:after="120"/>
        <w:ind w:right="-1"/>
        <w:rPr>
          <w:rFonts w:ascii="Arial" w:hAnsi="Arial" w:cs="Arial"/>
          <w:sz w:val="21"/>
          <w:szCs w:val="21"/>
        </w:rPr>
      </w:pPr>
    </w:p>
    <w:p w14:paraId="2FD64584" w14:textId="32C3FA86" w:rsidR="00187673" w:rsidRPr="002F7041" w:rsidRDefault="00187673" w:rsidP="00187673">
      <w:pPr>
        <w:pStyle w:val="Tytu"/>
        <w:spacing w:after="120" w:line="276" w:lineRule="auto"/>
        <w:jc w:val="left"/>
        <w:rPr>
          <w:rFonts w:ascii="Arial" w:hAnsi="Arial" w:cs="Arial"/>
          <w:sz w:val="21"/>
          <w:szCs w:val="21"/>
          <w:lang w:val="pl-PL"/>
        </w:rPr>
      </w:pPr>
      <w:r w:rsidRPr="002F7041">
        <w:rPr>
          <w:rFonts w:ascii="Arial" w:hAnsi="Arial" w:cs="Arial"/>
          <w:sz w:val="21"/>
          <w:szCs w:val="21"/>
          <w:lang w:val="pl-PL"/>
        </w:rPr>
        <w:t>Zamówienie na usługę Dzierżawy Kanalizacji</w:t>
      </w:r>
    </w:p>
    <w:tbl>
      <w:tblPr>
        <w:tblStyle w:val="Tabela-Siatka"/>
        <w:tblW w:w="0" w:type="auto"/>
        <w:tblInd w:w="4815" w:type="dxa"/>
        <w:tblLook w:val="04A0" w:firstRow="1" w:lastRow="0" w:firstColumn="1" w:lastColumn="0" w:noHBand="0" w:noVBand="1"/>
      </w:tblPr>
      <w:tblGrid>
        <w:gridCol w:w="2316"/>
        <w:gridCol w:w="1928"/>
      </w:tblGrid>
      <w:tr w:rsidR="00187673" w:rsidRPr="002F7041" w14:paraId="7BCD692B" w14:textId="77777777" w:rsidTr="007C581D">
        <w:tc>
          <w:tcPr>
            <w:tcW w:w="2316" w:type="dxa"/>
          </w:tcPr>
          <w:p w14:paraId="4A35B856" w14:textId="77777777" w:rsidR="00187673" w:rsidRPr="002F7041" w:rsidRDefault="00187673" w:rsidP="007E3F49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 xml:space="preserve">Nr zamówienia: </w:t>
            </w:r>
          </w:p>
        </w:tc>
        <w:tc>
          <w:tcPr>
            <w:tcW w:w="1928" w:type="dxa"/>
            <w:shd w:val="clear" w:color="auto" w:fill="auto"/>
          </w:tcPr>
          <w:p w14:paraId="09ED9DDA" w14:textId="77777777" w:rsidR="00187673" w:rsidRPr="002F7041" w:rsidRDefault="00187673" w:rsidP="007E3F49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87673" w:rsidRPr="002F7041" w14:paraId="7EEEA5C1" w14:textId="77777777" w:rsidTr="007C581D">
        <w:tc>
          <w:tcPr>
            <w:tcW w:w="2316" w:type="dxa"/>
          </w:tcPr>
          <w:p w14:paraId="12488093" w14:textId="77777777" w:rsidR="00187673" w:rsidRPr="002F7041" w:rsidRDefault="00187673" w:rsidP="007E3F49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Nr Umowy Ramowej</w:t>
            </w:r>
          </w:p>
        </w:tc>
        <w:tc>
          <w:tcPr>
            <w:tcW w:w="1928" w:type="dxa"/>
            <w:shd w:val="clear" w:color="auto" w:fill="auto"/>
          </w:tcPr>
          <w:p w14:paraId="027934E3" w14:textId="77777777" w:rsidR="00187673" w:rsidRPr="002F7041" w:rsidRDefault="00187673" w:rsidP="007E3F49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459CD49" w14:textId="77777777" w:rsidR="00187673" w:rsidRPr="002F7041" w:rsidRDefault="00187673" w:rsidP="00187673">
      <w:pPr>
        <w:pStyle w:val="Akapitzlist"/>
        <w:numPr>
          <w:ilvl w:val="0"/>
          <w:numId w:val="1"/>
        </w:numPr>
        <w:spacing w:before="0" w:line="276" w:lineRule="auto"/>
        <w:rPr>
          <w:rFonts w:ascii="Arial" w:hAnsi="Arial"/>
          <w:sz w:val="21"/>
          <w:szCs w:val="21"/>
        </w:rPr>
      </w:pPr>
      <w:r w:rsidRPr="002F7041">
        <w:rPr>
          <w:rFonts w:ascii="Arial" w:hAnsi="Arial"/>
          <w:sz w:val="21"/>
          <w:szCs w:val="21"/>
        </w:rPr>
        <w:t>Dane adresowe OSD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8"/>
        <w:gridCol w:w="6851"/>
      </w:tblGrid>
      <w:tr w:rsidR="00187673" w:rsidRPr="002F7041" w14:paraId="733EC739" w14:textId="77777777" w:rsidTr="007E3F49">
        <w:tc>
          <w:tcPr>
            <w:tcW w:w="2235" w:type="dxa"/>
          </w:tcPr>
          <w:p w14:paraId="242530C7" w14:textId="77777777" w:rsidR="00187673" w:rsidRPr="002F7041" w:rsidRDefault="00187673" w:rsidP="007E3F49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Nazwa Firmy:</w:t>
            </w:r>
          </w:p>
        </w:tc>
        <w:tc>
          <w:tcPr>
            <w:tcW w:w="7050" w:type="dxa"/>
          </w:tcPr>
          <w:p w14:paraId="41CD122B" w14:textId="77777777" w:rsidR="00187673" w:rsidRPr="002F7041" w:rsidRDefault="00187673" w:rsidP="007E3F49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87673" w:rsidRPr="002F7041" w14:paraId="32CA1061" w14:textId="77777777" w:rsidTr="007E3F49">
        <w:tc>
          <w:tcPr>
            <w:tcW w:w="2235" w:type="dxa"/>
          </w:tcPr>
          <w:p w14:paraId="4A6DBA1C" w14:textId="77777777" w:rsidR="00187673" w:rsidRPr="002F7041" w:rsidRDefault="00187673" w:rsidP="007E3F49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Adres:</w:t>
            </w:r>
          </w:p>
        </w:tc>
        <w:tc>
          <w:tcPr>
            <w:tcW w:w="7050" w:type="dxa"/>
          </w:tcPr>
          <w:p w14:paraId="6E89AD4B" w14:textId="77777777" w:rsidR="00187673" w:rsidRPr="002F7041" w:rsidRDefault="00187673" w:rsidP="007E3F49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87673" w:rsidRPr="002F7041" w14:paraId="6BD9F733" w14:textId="77777777" w:rsidTr="007E3F49">
        <w:tc>
          <w:tcPr>
            <w:tcW w:w="2235" w:type="dxa"/>
          </w:tcPr>
          <w:p w14:paraId="0CE33614" w14:textId="77777777" w:rsidR="00187673" w:rsidRPr="002F7041" w:rsidRDefault="00187673" w:rsidP="007E3F49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Telefon/fax:</w:t>
            </w:r>
          </w:p>
        </w:tc>
        <w:tc>
          <w:tcPr>
            <w:tcW w:w="7050" w:type="dxa"/>
          </w:tcPr>
          <w:p w14:paraId="039E52C5" w14:textId="77777777" w:rsidR="00187673" w:rsidRPr="002F7041" w:rsidRDefault="00187673" w:rsidP="007E3F49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87673" w:rsidRPr="002F7041" w14:paraId="40C762C7" w14:textId="77777777" w:rsidTr="007E3F49">
        <w:tc>
          <w:tcPr>
            <w:tcW w:w="2235" w:type="dxa"/>
          </w:tcPr>
          <w:p w14:paraId="23ED631A" w14:textId="77777777" w:rsidR="00187673" w:rsidRPr="002F7041" w:rsidRDefault="00187673" w:rsidP="007E3F49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E-mail:</w:t>
            </w:r>
          </w:p>
        </w:tc>
        <w:tc>
          <w:tcPr>
            <w:tcW w:w="7050" w:type="dxa"/>
          </w:tcPr>
          <w:p w14:paraId="64FFB4C9" w14:textId="77777777" w:rsidR="00187673" w:rsidRPr="002F7041" w:rsidRDefault="00187673" w:rsidP="007E3F49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CB5BA98" w14:textId="77777777" w:rsidR="00F120DC" w:rsidRDefault="00F120DC" w:rsidP="00F120DC">
      <w:pPr>
        <w:pStyle w:val="Akapitzlist"/>
        <w:spacing w:before="0" w:line="276" w:lineRule="auto"/>
        <w:ind w:left="180"/>
        <w:rPr>
          <w:rFonts w:ascii="Arial" w:hAnsi="Arial"/>
          <w:sz w:val="21"/>
          <w:szCs w:val="21"/>
        </w:rPr>
      </w:pPr>
    </w:p>
    <w:p w14:paraId="3C254B61" w14:textId="53F72E3D" w:rsidR="00187673" w:rsidRPr="002F7041" w:rsidRDefault="00187673" w:rsidP="00187673">
      <w:pPr>
        <w:pStyle w:val="Akapitzlist"/>
        <w:numPr>
          <w:ilvl w:val="0"/>
          <w:numId w:val="1"/>
        </w:numPr>
        <w:spacing w:before="0" w:line="276" w:lineRule="auto"/>
        <w:rPr>
          <w:rFonts w:ascii="Arial" w:hAnsi="Arial"/>
          <w:sz w:val="21"/>
          <w:szCs w:val="21"/>
        </w:rPr>
      </w:pPr>
      <w:r w:rsidRPr="002F7041">
        <w:rPr>
          <w:rFonts w:ascii="Arial" w:hAnsi="Arial"/>
          <w:sz w:val="21"/>
          <w:szCs w:val="21"/>
        </w:rPr>
        <w:t>Przedmiot zamówienia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809"/>
        <w:gridCol w:w="1985"/>
        <w:gridCol w:w="1701"/>
        <w:gridCol w:w="1843"/>
        <w:gridCol w:w="1984"/>
      </w:tblGrid>
      <w:tr w:rsidR="00187673" w:rsidRPr="002F7041" w14:paraId="071B1C53" w14:textId="77777777" w:rsidTr="007E3F49">
        <w:tc>
          <w:tcPr>
            <w:tcW w:w="1809" w:type="dxa"/>
          </w:tcPr>
          <w:p w14:paraId="7DC98EF8" w14:textId="77777777" w:rsidR="00187673" w:rsidRPr="002F7041" w:rsidRDefault="00187673" w:rsidP="007E3F49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 xml:space="preserve">Nazwa i adres </w:t>
            </w:r>
            <w:r w:rsidRPr="002F7041">
              <w:rPr>
                <w:rFonts w:ascii="Arial" w:hAnsi="Arial" w:cs="Arial"/>
                <w:sz w:val="21"/>
                <w:szCs w:val="21"/>
              </w:rPr>
              <w:br/>
              <w:t>punktu styku A</w:t>
            </w:r>
          </w:p>
        </w:tc>
        <w:tc>
          <w:tcPr>
            <w:tcW w:w="1985" w:type="dxa"/>
          </w:tcPr>
          <w:p w14:paraId="387EABEB" w14:textId="77777777" w:rsidR="00187673" w:rsidRPr="002F7041" w:rsidRDefault="00187673" w:rsidP="007E3F49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 xml:space="preserve">Nazwa i adres </w:t>
            </w:r>
            <w:r w:rsidRPr="002F7041">
              <w:rPr>
                <w:rFonts w:ascii="Arial" w:hAnsi="Arial" w:cs="Arial"/>
                <w:sz w:val="21"/>
                <w:szCs w:val="21"/>
              </w:rPr>
              <w:br/>
              <w:t>punktu styku B</w:t>
            </w:r>
          </w:p>
        </w:tc>
        <w:tc>
          <w:tcPr>
            <w:tcW w:w="1701" w:type="dxa"/>
          </w:tcPr>
          <w:p w14:paraId="6E961888" w14:textId="77777777" w:rsidR="00187673" w:rsidRPr="002F7041" w:rsidRDefault="00187673" w:rsidP="007E3F49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 xml:space="preserve">Typ i rodzaj </w:t>
            </w:r>
            <w:r w:rsidRPr="002F7041">
              <w:rPr>
                <w:rFonts w:ascii="Arial" w:hAnsi="Arial" w:cs="Arial"/>
                <w:sz w:val="21"/>
                <w:szCs w:val="21"/>
              </w:rPr>
              <w:br/>
              <w:t>mikro kabla</w:t>
            </w:r>
          </w:p>
        </w:tc>
        <w:tc>
          <w:tcPr>
            <w:tcW w:w="1843" w:type="dxa"/>
          </w:tcPr>
          <w:p w14:paraId="0F380229" w14:textId="77777777" w:rsidR="00187673" w:rsidRPr="002F7041" w:rsidRDefault="00187673" w:rsidP="007E3F49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Długość trasowa [</w:t>
            </w:r>
            <w:proofErr w:type="spellStart"/>
            <w:r w:rsidRPr="002F7041">
              <w:rPr>
                <w:rFonts w:ascii="Arial" w:hAnsi="Arial" w:cs="Arial"/>
                <w:sz w:val="21"/>
                <w:szCs w:val="21"/>
              </w:rPr>
              <w:t>mb</w:t>
            </w:r>
            <w:proofErr w:type="spellEnd"/>
            <w:r w:rsidRPr="002F7041">
              <w:rPr>
                <w:rFonts w:ascii="Arial" w:hAnsi="Arial" w:cs="Arial"/>
                <w:sz w:val="21"/>
                <w:szCs w:val="21"/>
              </w:rPr>
              <w:t>]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2B78FF8" w14:textId="77777777" w:rsidR="00187673" w:rsidRPr="002F7041" w:rsidRDefault="00187673" w:rsidP="007E3F49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 xml:space="preserve">Ilość </w:t>
            </w:r>
            <w:r w:rsidRPr="002F7041">
              <w:rPr>
                <w:rFonts w:ascii="Arial" w:hAnsi="Arial" w:cs="Arial"/>
                <w:sz w:val="21"/>
                <w:szCs w:val="21"/>
              </w:rPr>
              <w:br/>
            </w:r>
            <w:proofErr w:type="spellStart"/>
            <w:r w:rsidRPr="002F7041">
              <w:rPr>
                <w:rFonts w:ascii="Arial" w:hAnsi="Arial" w:cs="Arial"/>
                <w:sz w:val="21"/>
                <w:szCs w:val="21"/>
              </w:rPr>
              <w:t>mikrorurek</w:t>
            </w:r>
            <w:proofErr w:type="spellEnd"/>
            <w:r w:rsidRPr="002F704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187673" w:rsidRPr="002F7041" w14:paraId="4594A0E5" w14:textId="77777777" w:rsidTr="007E3F49">
        <w:tc>
          <w:tcPr>
            <w:tcW w:w="1809" w:type="dxa"/>
          </w:tcPr>
          <w:p w14:paraId="361A601D" w14:textId="77777777" w:rsidR="00187673" w:rsidRPr="002F7041" w:rsidRDefault="00187673" w:rsidP="007E3F49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CE608B6" w14:textId="77777777" w:rsidR="00187673" w:rsidRPr="002F7041" w:rsidRDefault="00187673" w:rsidP="007E3F49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0FE8EF3C" w14:textId="77777777" w:rsidR="00187673" w:rsidRPr="002F7041" w:rsidRDefault="00187673" w:rsidP="007E3F49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2E7E5A" w14:textId="77777777" w:rsidR="00187673" w:rsidRPr="002F7041" w:rsidRDefault="00187673" w:rsidP="007E3F49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0B22D51" w14:textId="77777777" w:rsidR="00187673" w:rsidRPr="002F7041" w:rsidRDefault="00187673" w:rsidP="007E3F49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E81688B" w14:textId="77777777" w:rsidR="00187673" w:rsidRPr="002F7041" w:rsidRDefault="00187673" w:rsidP="007E3F49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1ED4987" w14:textId="2245D138" w:rsidR="00187673" w:rsidRPr="007C581D" w:rsidRDefault="00187673" w:rsidP="007C581D">
      <w:pPr>
        <w:rPr>
          <w:rFonts w:ascii="Arial" w:hAnsi="Arial"/>
          <w:sz w:val="21"/>
          <w:szCs w:val="21"/>
        </w:rPr>
      </w:pPr>
    </w:p>
    <w:p w14:paraId="68156E71" w14:textId="77777777" w:rsidR="00187673" w:rsidRPr="002F7041" w:rsidRDefault="00187673" w:rsidP="00187673">
      <w:pPr>
        <w:pStyle w:val="Akapitzlist"/>
        <w:numPr>
          <w:ilvl w:val="0"/>
          <w:numId w:val="1"/>
        </w:numPr>
        <w:spacing w:before="0" w:line="276" w:lineRule="auto"/>
        <w:rPr>
          <w:rFonts w:ascii="Arial" w:hAnsi="Arial"/>
          <w:sz w:val="21"/>
          <w:szCs w:val="21"/>
        </w:rPr>
      </w:pPr>
      <w:r w:rsidRPr="002F7041">
        <w:rPr>
          <w:rFonts w:ascii="Arial" w:hAnsi="Arial"/>
          <w:sz w:val="21"/>
          <w:szCs w:val="21"/>
        </w:rPr>
        <w:t>Okres umowy i termin uruchomienia usługi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44"/>
        <w:gridCol w:w="3215"/>
      </w:tblGrid>
      <w:tr w:rsidR="00112FAC" w:rsidRPr="002F7041" w14:paraId="72BA70E4" w14:textId="77777777" w:rsidTr="00112FAC">
        <w:tc>
          <w:tcPr>
            <w:tcW w:w="5844" w:type="dxa"/>
          </w:tcPr>
          <w:p w14:paraId="7F35716D" w14:textId="6E3D84D3" w:rsidR="00112FAC" w:rsidRPr="002F7041" w:rsidRDefault="00112FAC" w:rsidP="007E3F49">
            <w:pPr>
              <w:pStyle w:val="Bezodstpw"/>
              <w:spacing w:before="0" w:after="120" w:line="276" w:lineRule="auto"/>
              <w:rPr>
                <w:rFonts w:ascii="Arial" w:eastAsia="MS Gothic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Wnioskowany okres umowy (w miesiącach)</w:t>
            </w:r>
            <w:r w:rsidR="004C6C4F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3215" w:type="dxa"/>
          </w:tcPr>
          <w:p w14:paraId="404D5B75" w14:textId="35CC008A" w:rsidR="00112FAC" w:rsidRPr="002F7041" w:rsidRDefault="00112FAC" w:rsidP="007E3F49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87673" w:rsidRPr="002F7041" w14:paraId="341C512E" w14:textId="77777777" w:rsidTr="00112FAC">
        <w:tc>
          <w:tcPr>
            <w:tcW w:w="5844" w:type="dxa"/>
          </w:tcPr>
          <w:p w14:paraId="7589CF6A" w14:textId="77777777" w:rsidR="00187673" w:rsidRPr="002F7041" w:rsidRDefault="00187673" w:rsidP="007E3F49">
            <w:pPr>
              <w:pStyle w:val="Bezodstpw"/>
              <w:spacing w:before="0" w:after="120" w:line="276" w:lineRule="auto"/>
              <w:rPr>
                <w:rFonts w:ascii="Arial" w:eastAsia="MS Gothic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Planowany termin uruchomienia usługi:</w:t>
            </w:r>
          </w:p>
        </w:tc>
        <w:tc>
          <w:tcPr>
            <w:tcW w:w="3215" w:type="dxa"/>
          </w:tcPr>
          <w:p w14:paraId="42E707A0" w14:textId="77777777" w:rsidR="00187673" w:rsidRPr="002F7041" w:rsidRDefault="00187673" w:rsidP="007E3F49">
            <w:pPr>
              <w:pStyle w:val="Bezodstpw"/>
              <w:spacing w:before="0" w:after="120" w:line="276" w:lineRule="auto"/>
              <w:rPr>
                <w:rFonts w:ascii="Arial" w:eastAsia="MS Gothic" w:hAnsi="Arial" w:cs="Arial"/>
                <w:sz w:val="21"/>
                <w:szCs w:val="21"/>
              </w:rPr>
            </w:pPr>
          </w:p>
        </w:tc>
      </w:tr>
    </w:tbl>
    <w:p w14:paraId="6A974740" w14:textId="77777777" w:rsidR="00F120DC" w:rsidRDefault="00F120DC" w:rsidP="00F120DC">
      <w:pPr>
        <w:pStyle w:val="Akapitzlist"/>
        <w:spacing w:before="0" w:line="276" w:lineRule="auto"/>
        <w:ind w:left="180"/>
        <w:rPr>
          <w:rFonts w:ascii="Arial" w:hAnsi="Arial"/>
          <w:sz w:val="21"/>
          <w:szCs w:val="21"/>
        </w:rPr>
      </w:pPr>
    </w:p>
    <w:p w14:paraId="3D631333" w14:textId="72C42A4A" w:rsidR="00187673" w:rsidRPr="002F7041" w:rsidRDefault="00187673" w:rsidP="00187673">
      <w:pPr>
        <w:pStyle w:val="Akapitzlist"/>
        <w:numPr>
          <w:ilvl w:val="0"/>
          <w:numId w:val="1"/>
        </w:numPr>
        <w:spacing w:before="0" w:line="276" w:lineRule="auto"/>
        <w:rPr>
          <w:rFonts w:ascii="Arial" w:hAnsi="Arial"/>
          <w:sz w:val="21"/>
          <w:szCs w:val="21"/>
        </w:rPr>
      </w:pPr>
      <w:r w:rsidRPr="002F7041">
        <w:rPr>
          <w:rFonts w:ascii="Arial" w:hAnsi="Arial"/>
          <w:sz w:val="21"/>
          <w:szCs w:val="21"/>
        </w:rPr>
        <w:t>Uwagi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87673" w:rsidRPr="002F7041" w14:paraId="2ABF2CF7" w14:textId="77777777" w:rsidTr="007E3F49">
        <w:trPr>
          <w:trHeight w:val="996"/>
        </w:trPr>
        <w:tc>
          <w:tcPr>
            <w:tcW w:w="9285" w:type="dxa"/>
          </w:tcPr>
          <w:p w14:paraId="1CE45BEE" w14:textId="77777777" w:rsidR="00187673" w:rsidRPr="002F7041" w:rsidRDefault="00187673" w:rsidP="007E3F49">
            <w:pPr>
              <w:pStyle w:val="Bezodstpw"/>
              <w:spacing w:before="0" w:after="120" w:line="276" w:lineRule="auto"/>
              <w:jc w:val="center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7FA7691D" w14:textId="77777777" w:rsidR="00187673" w:rsidRPr="002F7041" w:rsidRDefault="00187673" w:rsidP="007E3F49">
            <w:pPr>
              <w:pStyle w:val="Bezodstpw"/>
              <w:spacing w:before="0" w:after="120" w:line="276" w:lineRule="auto"/>
              <w:jc w:val="center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54786B74" w14:textId="77777777" w:rsidR="00187673" w:rsidRPr="002F7041" w:rsidRDefault="00187673" w:rsidP="007E3F49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3652B0B" w14:textId="77777777" w:rsidR="00F120DC" w:rsidRDefault="00F120DC" w:rsidP="00F120DC">
      <w:pPr>
        <w:pStyle w:val="Akapitzlist"/>
        <w:spacing w:before="0" w:line="276" w:lineRule="auto"/>
        <w:ind w:left="180"/>
        <w:rPr>
          <w:rFonts w:ascii="Arial" w:hAnsi="Arial"/>
          <w:sz w:val="21"/>
          <w:szCs w:val="21"/>
        </w:rPr>
      </w:pPr>
    </w:p>
    <w:p w14:paraId="032CC1D2" w14:textId="48955185" w:rsidR="00187673" w:rsidRPr="002F7041" w:rsidRDefault="00187673" w:rsidP="00187673">
      <w:pPr>
        <w:pStyle w:val="Akapitzlist"/>
        <w:numPr>
          <w:ilvl w:val="0"/>
          <w:numId w:val="1"/>
        </w:numPr>
        <w:spacing w:before="0" w:line="276" w:lineRule="auto"/>
        <w:rPr>
          <w:rFonts w:ascii="Arial" w:hAnsi="Arial"/>
          <w:sz w:val="21"/>
          <w:szCs w:val="21"/>
        </w:rPr>
      </w:pPr>
      <w:r w:rsidRPr="002F7041">
        <w:rPr>
          <w:rFonts w:ascii="Arial" w:hAnsi="Arial"/>
          <w:sz w:val="21"/>
          <w:szCs w:val="21"/>
        </w:rPr>
        <w:t>Data i podpis OSD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6"/>
      </w:tblGrid>
      <w:tr w:rsidR="007C581D" w:rsidRPr="002F7041" w14:paraId="0774B709" w14:textId="77777777" w:rsidTr="007C581D">
        <w:trPr>
          <w:jc w:val="right"/>
        </w:trPr>
        <w:tc>
          <w:tcPr>
            <w:tcW w:w="3026" w:type="dxa"/>
          </w:tcPr>
          <w:p w14:paraId="1FAC72F9" w14:textId="77777777" w:rsidR="007C581D" w:rsidRDefault="007C581D" w:rsidP="001A5A0F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D2ECCD3" w14:textId="68AF1458" w:rsidR="007C581D" w:rsidRPr="002F7041" w:rsidRDefault="007C581D" w:rsidP="001A5A0F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OSD</w:t>
            </w:r>
          </w:p>
        </w:tc>
      </w:tr>
      <w:tr w:rsidR="007C581D" w:rsidRPr="002F7041" w14:paraId="16CCD967" w14:textId="77777777" w:rsidTr="007C581D">
        <w:trPr>
          <w:jc w:val="right"/>
        </w:trPr>
        <w:tc>
          <w:tcPr>
            <w:tcW w:w="3026" w:type="dxa"/>
          </w:tcPr>
          <w:p w14:paraId="239E9BD4" w14:textId="77777777" w:rsidR="007C581D" w:rsidRPr="002F7041" w:rsidRDefault="007C581D" w:rsidP="001A5A0F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581D" w:rsidRPr="002F7041" w14:paraId="2CA410AC" w14:textId="77777777" w:rsidTr="007C581D">
        <w:trPr>
          <w:trHeight w:val="80"/>
          <w:jc w:val="right"/>
        </w:trPr>
        <w:tc>
          <w:tcPr>
            <w:tcW w:w="3026" w:type="dxa"/>
            <w:tcBorders>
              <w:bottom w:val="dotted" w:sz="4" w:space="0" w:color="auto"/>
            </w:tcBorders>
          </w:tcPr>
          <w:p w14:paraId="4BBCFF89" w14:textId="77777777" w:rsidR="007C581D" w:rsidRPr="002F7041" w:rsidRDefault="007C581D" w:rsidP="001A5A0F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581D" w:rsidRPr="002F7041" w14:paraId="50AFEFC1" w14:textId="77777777" w:rsidTr="007C581D">
        <w:trPr>
          <w:jc w:val="right"/>
        </w:trPr>
        <w:tc>
          <w:tcPr>
            <w:tcW w:w="3026" w:type="dxa"/>
            <w:tcBorders>
              <w:top w:val="dotted" w:sz="4" w:space="0" w:color="auto"/>
            </w:tcBorders>
          </w:tcPr>
          <w:p w14:paraId="2D207186" w14:textId="77777777" w:rsidR="007C581D" w:rsidRPr="002F7041" w:rsidRDefault="007C581D" w:rsidP="001A5A0F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vertAlign w:val="superscript"/>
              </w:rPr>
            </w:pPr>
            <w:r w:rsidRPr="002F7041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t>(data i podpis)</w:t>
            </w:r>
          </w:p>
        </w:tc>
      </w:tr>
    </w:tbl>
    <w:p w14:paraId="34B291E2" w14:textId="120B3B86" w:rsidR="00F120DC" w:rsidRDefault="00F120DC" w:rsidP="00E86E95">
      <w:pPr>
        <w:pStyle w:val="Tytu"/>
        <w:pBdr>
          <w:bottom w:val="none" w:sz="0" w:space="0" w:color="auto"/>
        </w:pBdr>
        <w:spacing w:after="120" w:line="276" w:lineRule="auto"/>
        <w:jc w:val="left"/>
      </w:pPr>
    </w:p>
    <w:sectPr w:rsidR="00F120DC" w:rsidSect="00B37092">
      <w:footerReference w:type="default" r:id="rId11"/>
      <w:pgSz w:w="11905" w:h="16837"/>
      <w:pgMar w:top="1276" w:right="1418" w:bottom="1418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67687" w14:textId="77777777" w:rsidR="004031AD" w:rsidRDefault="004031AD" w:rsidP="00187673">
      <w:pPr>
        <w:spacing w:after="0" w:line="240" w:lineRule="auto"/>
      </w:pPr>
      <w:r>
        <w:separator/>
      </w:r>
    </w:p>
  </w:endnote>
  <w:endnote w:type="continuationSeparator" w:id="0">
    <w:p w14:paraId="4503B29B" w14:textId="77777777" w:rsidR="004031AD" w:rsidRDefault="004031AD" w:rsidP="0018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ravek Light">
    <w:altName w:val="Source Sans Pro"/>
    <w:charset w:val="00"/>
    <w:family w:val="auto"/>
    <w:pitch w:val="variable"/>
    <w:sig w:usb0="00000001" w:usb1="5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0742992"/>
      <w:docPartObj>
        <w:docPartGallery w:val="Page Numbers (Bottom of Page)"/>
        <w:docPartUnique/>
      </w:docPartObj>
    </w:sdtPr>
    <w:sdtContent>
      <w:p w14:paraId="5B0648BB" w14:textId="05751541" w:rsidR="00187673" w:rsidRDefault="00187673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7001176F" wp14:editId="73180312">
              <wp:extent cx="5871210" cy="426720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71210" cy="4267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7C581D">
          <w:t>1</w:t>
        </w:r>
      </w:p>
    </w:sdtContent>
  </w:sdt>
  <w:p w14:paraId="28E63E8E" w14:textId="77777777" w:rsidR="00187673" w:rsidRDefault="001876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BA650" w14:textId="77777777" w:rsidR="004031AD" w:rsidRDefault="004031AD" w:rsidP="00187673">
      <w:pPr>
        <w:spacing w:after="0" w:line="240" w:lineRule="auto"/>
      </w:pPr>
      <w:r>
        <w:separator/>
      </w:r>
    </w:p>
  </w:footnote>
  <w:footnote w:type="continuationSeparator" w:id="0">
    <w:p w14:paraId="7CFC6461" w14:textId="77777777" w:rsidR="004031AD" w:rsidRDefault="004031AD" w:rsidP="00187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E63"/>
    <w:multiLevelType w:val="multilevel"/>
    <w:tmpl w:val="2E20E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0B16AA"/>
    <w:multiLevelType w:val="multilevel"/>
    <w:tmpl w:val="78EA0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5E1E1E"/>
    <w:multiLevelType w:val="hybridMultilevel"/>
    <w:tmpl w:val="FF1EC9E6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2446CC1"/>
    <w:multiLevelType w:val="multilevel"/>
    <w:tmpl w:val="E3AA6B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66519C"/>
    <w:multiLevelType w:val="hybridMultilevel"/>
    <w:tmpl w:val="FF1EC9E6"/>
    <w:lvl w:ilvl="0" w:tplc="04090013">
      <w:start w:val="1"/>
      <w:numFmt w:val="upperRoman"/>
      <w:lvlText w:val="%1."/>
      <w:lvlJc w:val="right"/>
      <w:pPr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97C51CB"/>
    <w:multiLevelType w:val="hybridMultilevel"/>
    <w:tmpl w:val="D3AC18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C32C4"/>
    <w:multiLevelType w:val="multilevel"/>
    <w:tmpl w:val="E3AA6B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D3108F"/>
    <w:multiLevelType w:val="hybridMultilevel"/>
    <w:tmpl w:val="9A3C6F46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71111F4"/>
    <w:multiLevelType w:val="multilevel"/>
    <w:tmpl w:val="840416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A3E4322"/>
    <w:multiLevelType w:val="multilevel"/>
    <w:tmpl w:val="E39A23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C4F7F33"/>
    <w:multiLevelType w:val="multilevel"/>
    <w:tmpl w:val="E3AA6B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E1C6857"/>
    <w:multiLevelType w:val="multilevel"/>
    <w:tmpl w:val="FA704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EF84AC7"/>
    <w:multiLevelType w:val="multilevel"/>
    <w:tmpl w:val="FA704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F1927FE"/>
    <w:multiLevelType w:val="multilevel"/>
    <w:tmpl w:val="C6A64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42372290">
    <w:abstractNumId w:val="4"/>
  </w:num>
  <w:num w:numId="2" w16cid:durableId="312951604">
    <w:abstractNumId w:val="2"/>
  </w:num>
  <w:num w:numId="3" w16cid:durableId="947471724">
    <w:abstractNumId w:val="7"/>
  </w:num>
  <w:num w:numId="4" w16cid:durableId="1507207510">
    <w:abstractNumId w:val="5"/>
  </w:num>
  <w:num w:numId="5" w16cid:durableId="1030449976">
    <w:abstractNumId w:val="13"/>
  </w:num>
  <w:num w:numId="6" w16cid:durableId="1646934760">
    <w:abstractNumId w:val="1"/>
  </w:num>
  <w:num w:numId="7" w16cid:durableId="2021007081">
    <w:abstractNumId w:val="11"/>
  </w:num>
  <w:num w:numId="8" w16cid:durableId="1618944561">
    <w:abstractNumId w:val="0"/>
  </w:num>
  <w:num w:numId="9" w16cid:durableId="1297876442">
    <w:abstractNumId w:val="12"/>
  </w:num>
  <w:num w:numId="10" w16cid:durableId="648826153">
    <w:abstractNumId w:val="10"/>
  </w:num>
  <w:num w:numId="11" w16cid:durableId="1540239544">
    <w:abstractNumId w:val="9"/>
  </w:num>
  <w:num w:numId="12" w16cid:durableId="2059010547">
    <w:abstractNumId w:val="6"/>
  </w:num>
  <w:num w:numId="13" w16cid:durableId="1822579463">
    <w:abstractNumId w:val="8"/>
  </w:num>
  <w:num w:numId="14" w16cid:durableId="516775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73"/>
    <w:rsid w:val="000431E4"/>
    <w:rsid w:val="0008463D"/>
    <w:rsid w:val="00112FAC"/>
    <w:rsid w:val="001361C6"/>
    <w:rsid w:val="001419F1"/>
    <w:rsid w:val="00187673"/>
    <w:rsid w:val="001E5FB1"/>
    <w:rsid w:val="00221772"/>
    <w:rsid w:val="002E3307"/>
    <w:rsid w:val="00334C21"/>
    <w:rsid w:val="00342FDA"/>
    <w:rsid w:val="0034605C"/>
    <w:rsid w:val="0035768C"/>
    <w:rsid w:val="004031AD"/>
    <w:rsid w:val="0040634F"/>
    <w:rsid w:val="0042107B"/>
    <w:rsid w:val="00443CAE"/>
    <w:rsid w:val="00446EDE"/>
    <w:rsid w:val="004B1E84"/>
    <w:rsid w:val="004B79D7"/>
    <w:rsid w:val="004C6C4F"/>
    <w:rsid w:val="004E28B4"/>
    <w:rsid w:val="00555F99"/>
    <w:rsid w:val="00584C97"/>
    <w:rsid w:val="00630527"/>
    <w:rsid w:val="006E44B7"/>
    <w:rsid w:val="007C581D"/>
    <w:rsid w:val="007D2A33"/>
    <w:rsid w:val="0088707B"/>
    <w:rsid w:val="009812DD"/>
    <w:rsid w:val="009C608F"/>
    <w:rsid w:val="00A040F3"/>
    <w:rsid w:val="00B37092"/>
    <w:rsid w:val="00B751D5"/>
    <w:rsid w:val="00BA5FEA"/>
    <w:rsid w:val="00BC103F"/>
    <w:rsid w:val="00BD012D"/>
    <w:rsid w:val="00C67877"/>
    <w:rsid w:val="00CB7088"/>
    <w:rsid w:val="00CC22B1"/>
    <w:rsid w:val="00D011F5"/>
    <w:rsid w:val="00DE4D51"/>
    <w:rsid w:val="00E63E7D"/>
    <w:rsid w:val="00E86E95"/>
    <w:rsid w:val="00E9096E"/>
    <w:rsid w:val="00EE560B"/>
    <w:rsid w:val="00F120DC"/>
    <w:rsid w:val="00F563D4"/>
    <w:rsid w:val="00F62FCE"/>
    <w:rsid w:val="00F66E04"/>
    <w:rsid w:val="00FA535E"/>
    <w:rsid w:val="02346C0D"/>
    <w:rsid w:val="02BBCA35"/>
    <w:rsid w:val="05B7B9DA"/>
    <w:rsid w:val="0E4190AA"/>
    <w:rsid w:val="114D1DFA"/>
    <w:rsid w:val="14F64E63"/>
    <w:rsid w:val="19971948"/>
    <w:rsid w:val="1A348CD4"/>
    <w:rsid w:val="222D5198"/>
    <w:rsid w:val="249411D4"/>
    <w:rsid w:val="27634721"/>
    <w:rsid w:val="283D516E"/>
    <w:rsid w:val="2B19956B"/>
    <w:rsid w:val="335F6103"/>
    <w:rsid w:val="37CAA18C"/>
    <w:rsid w:val="38F37ECE"/>
    <w:rsid w:val="3FB1DC6D"/>
    <w:rsid w:val="4002F1EA"/>
    <w:rsid w:val="41A6ADE1"/>
    <w:rsid w:val="42ED6BAC"/>
    <w:rsid w:val="4334D8E2"/>
    <w:rsid w:val="480D4445"/>
    <w:rsid w:val="4A0B11F1"/>
    <w:rsid w:val="4B259260"/>
    <w:rsid w:val="4C5856FA"/>
    <w:rsid w:val="546035E0"/>
    <w:rsid w:val="5B58C439"/>
    <w:rsid w:val="5E2D8084"/>
    <w:rsid w:val="62543B48"/>
    <w:rsid w:val="6947AB8F"/>
    <w:rsid w:val="6B1D162A"/>
    <w:rsid w:val="6D8AA40A"/>
    <w:rsid w:val="6E09F3E9"/>
    <w:rsid w:val="724F179C"/>
    <w:rsid w:val="770E08F0"/>
    <w:rsid w:val="78A9D951"/>
    <w:rsid w:val="7BC6654E"/>
    <w:rsid w:val="7D3661DE"/>
    <w:rsid w:val="7F55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AFBB9"/>
  <w15:chartTrackingRefBased/>
  <w15:docId w15:val="{50683B0C-C657-4F90-A706-C41D97AA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6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767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7673"/>
    <w:pPr>
      <w:widowControl w:val="0"/>
      <w:autoSpaceDE w:val="0"/>
      <w:autoSpaceDN w:val="0"/>
      <w:adjustRightInd w:val="0"/>
      <w:spacing w:before="120" w:after="120" w:line="300" w:lineRule="exact"/>
      <w:ind w:right="-1"/>
      <w:contextualSpacing/>
      <w:jc w:val="both"/>
    </w:pPr>
    <w:rPr>
      <w:rFonts w:ascii="Seravek Light" w:hAnsi="Seravek Light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87673"/>
    <w:pPr>
      <w:pBdr>
        <w:bottom w:val="single" w:sz="8" w:space="4" w:color="4472C4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36"/>
      <w:szCs w:val="52"/>
      <w:lang w:val="cs-CZ"/>
    </w:rPr>
  </w:style>
  <w:style w:type="character" w:customStyle="1" w:styleId="TytuZnak">
    <w:name w:val="Tytuł Znak"/>
    <w:basedOn w:val="Domylnaczcionkaakapitu"/>
    <w:link w:val="Tytu"/>
    <w:uiPriority w:val="10"/>
    <w:rsid w:val="001876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36"/>
      <w:szCs w:val="52"/>
      <w:lang w:val="cs-CZ"/>
    </w:rPr>
  </w:style>
  <w:style w:type="paragraph" w:styleId="Bezodstpw">
    <w:name w:val="No Spacing"/>
    <w:aliases w:val="Tabela"/>
    <w:uiPriority w:val="1"/>
    <w:qFormat/>
    <w:rsid w:val="00187673"/>
    <w:pPr>
      <w:spacing w:before="40" w:after="40" w:line="240" w:lineRule="auto"/>
    </w:pPr>
    <w:rPr>
      <w:rFonts w:ascii="Seravek Light" w:eastAsia="Times New Roman" w:hAnsi="Seravek Light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7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673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87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673"/>
    <w:rPr>
      <w:rFonts w:ascii="Calibri" w:eastAsia="Times New Roman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Times New Roman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Arial10i50">
    <w:name w:val="Arial_10i5_0"/>
    <w:link w:val="Arial10i50Znak"/>
    <w:rsid w:val="00FA535E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Domylnaczcionkaakapitu"/>
    <w:link w:val="Arial10i50"/>
    <w:rsid w:val="00FA535E"/>
    <w:rPr>
      <w:rFonts w:ascii="Arial" w:hAnsi="Arial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2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618BE976BC7748B0619AE6118CCDD0" ma:contentTypeVersion="13" ma:contentTypeDescription="Utwórz nowy dokument." ma:contentTypeScope="" ma:versionID="2b89b01704474e35a75a3efc626f0adc">
  <xsd:schema xmlns:xsd="http://www.w3.org/2001/XMLSchema" xmlns:xs="http://www.w3.org/2001/XMLSchema" xmlns:p="http://schemas.microsoft.com/office/2006/metadata/properties" xmlns:ns2="94c3098f-9807-4dc0-9650-622bd40c4205" xmlns:ns3="1626f20c-d21d-41f0-9916-f9f51b150012" targetNamespace="http://schemas.microsoft.com/office/2006/metadata/properties" ma:root="true" ma:fieldsID="82812c9be9dc2b7b6891857f7100b5e6" ns2:_="" ns3:_="">
    <xsd:import namespace="94c3098f-9807-4dc0-9650-622bd40c4205"/>
    <xsd:import namespace="1626f20c-d21d-41f0-9916-f9f51b1500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098f-9807-4dc0-9650-622bd40c4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6f20c-d21d-41f0-9916-f9f51b1500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AC65D-59B1-4F24-A537-FADF275AAB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ECA28-29E3-4829-8257-027CA3442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3098f-9807-4dc0-9650-622bd40c4205"/>
    <ds:schemaRef ds:uri="1626f20c-d21d-41f0-9916-f9f51b150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FEAB8-F780-4AB9-A00E-E99FC5E79F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91B215-A804-4C34-845C-A599FB5C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 Anna</dc:creator>
  <cp:keywords/>
  <dc:description/>
  <cp:lastModifiedBy>Hibszer Henryk</cp:lastModifiedBy>
  <cp:revision>4</cp:revision>
  <cp:lastPrinted>2022-10-13T06:38:00Z</cp:lastPrinted>
  <dcterms:created xsi:type="dcterms:W3CDTF">2022-10-13T06:41:00Z</dcterms:created>
  <dcterms:modified xsi:type="dcterms:W3CDTF">2022-10-13T06:48:00Z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0x01010015618BE976BC7748B0619AE6118CCDD0</vt:lpwstr>
  </property>
</Properties>
</file>